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B6492" w14:textId="18B484C6" w:rsidR="003D7AF6" w:rsidRDefault="00B75E7C">
      <w:r w:rsidRPr="0087525C">
        <w:rPr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36B52FA0" wp14:editId="64F01238">
                <wp:simplePos x="0" y="0"/>
                <wp:positionH relativeFrom="margin">
                  <wp:posOffset>35560</wp:posOffset>
                </wp:positionH>
                <wp:positionV relativeFrom="paragraph">
                  <wp:posOffset>419100</wp:posOffset>
                </wp:positionV>
                <wp:extent cx="5657850" cy="523875"/>
                <wp:effectExtent l="38100" t="38100" r="38100" b="47625"/>
                <wp:wrapSquare wrapText="bothSides"/>
                <wp:docPr id="40209052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38C92" w14:textId="77777777" w:rsidR="002C4566" w:rsidRPr="00B75E7C" w:rsidRDefault="002C4566" w:rsidP="00066ED2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B75E7C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Police Advisory: </w:t>
                            </w:r>
                          </w:p>
                          <w:p w14:paraId="453AB448" w14:textId="63BB783E" w:rsidR="0087525C" w:rsidRPr="002C4566" w:rsidRDefault="0087525C" w:rsidP="00066ED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822FBC7" w14:textId="77777777" w:rsidR="0087525C" w:rsidRPr="002C4566" w:rsidRDefault="0087525C" w:rsidP="00066ED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52FA0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2.8pt;margin-top:33pt;width:445.5pt;height:41.25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" strokecolor="red" strokeweight="6pt">
                <v:textbox>
                  <w:txbxContent>
                    <w:p w14:paraId="4DC38C92" w14:textId="77777777" w:rsidR="002C4566" w:rsidRPr="00B75E7C" w:rsidRDefault="002C4566" w:rsidP="00066ED2">
                      <w:pPr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  <w:lang w:val="en-US"/>
                        </w:rPr>
                      </w:pPr>
                      <w:r w:rsidRPr="00B75E7C">
                        <w:rPr>
                          <w:b/>
                          <w:bCs/>
                          <w:color w:val="FF0000"/>
                          <w:sz w:val="40"/>
                          <w:szCs w:val="40"/>
                          <w:lang w:val="en-US"/>
                        </w:rPr>
                        <w:t xml:space="preserve">Police Advisory: </w:t>
                      </w:r>
                    </w:p>
                    <w:p w14:paraId="453AB448" w14:textId="63BB783E" w:rsidR="0087525C" w:rsidRPr="002C4566" w:rsidRDefault="0087525C" w:rsidP="00066ED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7822FBC7" w14:textId="77777777" w:rsidR="0087525C" w:rsidRPr="002C4566" w:rsidRDefault="0087525C" w:rsidP="00066ED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3A73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D41F734" wp14:editId="2463B459">
                <wp:simplePos x="0" y="0"/>
                <wp:positionH relativeFrom="margin">
                  <wp:align>center</wp:align>
                </wp:positionH>
                <wp:positionV relativeFrom="paragraph">
                  <wp:posOffset>1228725</wp:posOffset>
                </wp:positionV>
                <wp:extent cx="6857365" cy="6448425"/>
                <wp:effectExtent l="0" t="0" r="635" b="9525"/>
                <wp:wrapSquare wrapText="bothSides"/>
                <wp:docPr id="33777909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7365" cy="64484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6E462D" w14:textId="279C13E6" w:rsidR="002F3A73" w:rsidRPr="00B75E7C" w:rsidRDefault="00B75E7C" w:rsidP="00B75E7C">
                            <w:pPr>
                              <w:pStyle w:val="ListParagraph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W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>e are alerting residents to a recent rise in burglaries targeting properties undergoing renovation or building work.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O</w:t>
                            </w:r>
                            <w:r w:rsidR="002F3A73" w:rsidRPr="00B75E7C">
                              <w:rPr>
                                <w:color w:val="FFFFFF" w:themeColor="background1"/>
                              </w:rPr>
                              <w:t xml:space="preserve">ffenders are taking advantage of sites where tools, materials, and security may be temporarily reduced. </w:t>
                            </w:r>
                            <w:r>
                              <w:rPr>
                                <w:color w:val="FFFFFF" w:themeColor="background1"/>
                              </w:rPr>
                              <w:t>T</w:t>
                            </w:r>
                            <w:r w:rsidR="002F3A73" w:rsidRPr="00B75E7C">
                              <w:rPr>
                                <w:color w:val="FFFFFF" w:themeColor="background1"/>
                              </w:rPr>
                              <w:t xml:space="preserve">hese locations can appear unoccupied or easy to access, making them attractive targets. </w:t>
                            </w:r>
                          </w:p>
                          <w:p w14:paraId="3CF3E1DC" w14:textId="77777777" w:rsidR="002F3A73" w:rsidRDefault="002F3A73" w:rsidP="00826C40">
                            <w:pPr>
                              <w:pStyle w:val="ListParagraph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1076149E" w14:textId="4E4B114E" w:rsidR="002F3A73" w:rsidRPr="00B75E7C" w:rsidRDefault="00B75E7C" w:rsidP="002F3A73">
                            <w:pPr>
                              <w:pStyle w:val="ListParagraph"/>
                              <w:jc w:val="center"/>
                              <w:rPr>
                                <w:caps/>
                                <w:color w:val="FFFFFF" w:themeColor="background1"/>
                                <w:u w:val="single"/>
                              </w:rPr>
                            </w:pPr>
                            <w:r w:rsidRPr="00B75E7C">
                              <w:rPr>
                                <w:color w:val="FFFFFF" w:themeColor="background1"/>
                                <w:u w:val="single"/>
                              </w:rPr>
                              <w:t>PROTECT YOUR PROPERTY AND TOOLS CRIME PREVENTION ADVICE:</w:t>
                            </w:r>
                          </w:p>
                          <w:p w14:paraId="1B9EBB80" w14:textId="77777777" w:rsidR="002F3A73" w:rsidRDefault="002F3A73" w:rsidP="002F3A73">
                            <w:pPr>
                              <w:pStyle w:val="ListParagraph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17C58282" w14:textId="74E4B1C7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SECURE TOOLS AND EQUIPMENT:</w:t>
                            </w:r>
                          </w:p>
                          <w:p w14:paraId="0F313AC9" w14:textId="4244EA1C" w:rsidR="002F3A73" w:rsidRDefault="00B75E7C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R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>emove tools from site overnight where possible. store them in locked vans, secure containers, or robust lockboxes.</w:t>
                            </w:r>
                          </w:p>
                          <w:p w14:paraId="472E856D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4348F941" w14:textId="02B715A5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IMPROVE SITE SECURITY:</w:t>
                            </w:r>
                          </w:p>
                          <w:p w14:paraId="7F4A6A04" w14:textId="4235ABBC" w:rsidR="002F3A73" w:rsidRDefault="00B75E7C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I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 xml:space="preserve">nstall temporary CCTV, motion-sensor lighting, and alarm systems. </w:t>
                            </w:r>
                          </w:p>
                          <w:p w14:paraId="3714B020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6331138A" w14:textId="7E070653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CONTROL ACCESS:</w:t>
                            </w:r>
                          </w:p>
                          <w:p w14:paraId="6F7CA4CE" w14:textId="52F883B5" w:rsidR="002F3A73" w:rsidRDefault="00B75E7C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E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>nsure gates, fencing, and scaffolding are secured. lock ladders away or lay them flat to prevent easy access to upper levels.</w:t>
                            </w:r>
                          </w:p>
                          <w:p w14:paraId="6687843C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394ED896" w14:textId="577F5414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USE SIGNAGE:</w:t>
                            </w:r>
                          </w:p>
                          <w:p w14:paraId="67A0B480" w14:textId="1DE6851B" w:rsidR="002F3A73" w:rsidRDefault="00B75E7C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>isplay warning signs indicating CCTV, alarms, and property marking are in use.</w:t>
                            </w:r>
                          </w:p>
                          <w:p w14:paraId="37C221DC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016157B9" w14:textId="2D63FFAF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KEEP THE SITE TIDY:</w:t>
                            </w:r>
                          </w:p>
                          <w:p w14:paraId="33993D03" w14:textId="2C453ACF" w:rsidR="002F3A73" w:rsidRDefault="00B75E7C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</w:t>
                            </w:r>
                            <w:r w:rsidR="002F3A73">
                              <w:rPr>
                                <w:color w:val="FFFFFF" w:themeColor="background1"/>
                              </w:rPr>
                              <w:t>void leaving valuable materials visible or accessible.</w:t>
                            </w:r>
                          </w:p>
                          <w:p w14:paraId="13B059D9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41064A18" w14:textId="7B8821F4" w:rsidR="002F3A73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ENGAGE NEIGHBOURS:</w:t>
                            </w:r>
                          </w:p>
                          <w:p w14:paraId="34255E78" w14:textId="17DDF26A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Ask nearby residents to report suspicious activity, especially outside working hours.</w:t>
                            </w:r>
                          </w:p>
                          <w:p w14:paraId="66F1E1C4" w14:textId="77777777" w:rsidR="002F3A73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  <w:p w14:paraId="080F2590" w14:textId="44C0A298" w:rsidR="002F3A73" w:rsidRPr="00B75E7C" w:rsidRDefault="00B75E7C" w:rsidP="002F3A7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aps/>
                                <w:color w:val="FFFFFF" w:themeColor="background1"/>
                              </w:rPr>
                            </w:pPr>
                            <w:r w:rsidRPr="00B75E7C">
                              <w:rPr>
                                <w:color w:val="FFFFFF" w:themeColor="background1"/>
                              </w:rPr>
                              <w:t>VARY ROUTINES:</w:t>
                            </w:r>
                          </w:p>
                          <w:p w14:paraId="247BFA83" w14:textId="1357C57D" w:rsidR="002F3A73" w:rsidRPr="00826C40" w:rsidRDefault="002F3A73" w:rsidP="002F3A73">
                            <w:pPr>
                              <w:pStyle w:val="ListParagraph"/>
                              <w:ind w:left="1440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Avoid predictable schedules for deliveries or work patterns where possible. </w:t>
                            </w:r>
                          </w:p>
                          <w:p w14:paraId="2C641011" w14:textId="77777777" w:rsidR="00EA5353" w:rsidRPr="00EA5353" w:rsidRDefault="00EA5353" w:rsidP="00EA5353">
                            <w:pPr>
                              <w:pStyle w:val="ListParagraph"/>
                              <w:rPr>
                                <w:cap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  <w:p w14:paraId="221BBC06" w14:textId="77777777" w:rsidR="00EA5353" w:rsidRPr="0009731C" w:rsidRDefault="00EA5353" w:rsidP="00EA5353">
                            <w:pPr>
                              <w:pStyle w:val="ListParagraph"/>
                              <w:rPr>
                                <w:caps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1F734" id="Text Box 20" o:spid="_x0000_s1027" type="#_x0000_t202" style="position:absolute;margin-left:0;margin-top:96.75pt;width:539.95pt;height:507.75pt;z-index:2516648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" fillcolor="#215e99 [2431]" stroked="f" strokeweight=".5pt">
                <v:textbox inset=",7.2pt,,0">
                  <w:txbxContent>
                    <w:p w14:paraId="576E462D" w14:textId="279C13E6" w:rsidR="002F3A73" w:rsidRPr="00B75E7C" w:rsidRDefault="00B75E7C" w:rsidP="00B75E7C">
                      <w:pPr>
                        <w:pStyle w:val="ListParagraph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W</w:t>
                      </w:r>
                      <w:r w:rsidR="002F3A73">
                        <w:rPr>
                          <w:color w:val="FFFFFF" w:themeColor="background1"/>
                        </w:rPr>
                        <w:t>e are alerting residents to a recent rise in burglaries targeting properties undergoing renovation or building work.</w:t>
                      </w:r>
                      <w:r>
                        <w:rPr>
                          <w:color w:val="FFFFFF" w:themeColor="background1"/>
                        </w:rPr>
                        <w:t xml:space="preserve"> O</w:t>
                      </w:r>
                      <w:r w:rsidR="002F3A73" w:rsidRPr="00B75E7C">
                        <w:rPr>
                          <w:color w:val="FFFFFF" w:themeColor="background1"/>
                        </w:rPr>
                        <w:t xml:space="preserve">ffenders are taking advantage of sites where tools, materials, and security may be temporarily reduced. </w:t>
                      </w:r>
                      <w:r>
                        <w:rPr>
                          <w:color w:val="FFFFFF" w:themeColor="background1"/>
                        </w:rPr>
                        <w:t>T</w:t>
                      </w:r>
                      <w:r w:rsidR="002F3A73" w:rsidRPr="00B75E7C">
                        <w:rPr>
                          <w:color w:val="FFFFFF" w:themeColor="background1"/>
                        </w:rPr>
                        <w:t xml:space="preserve">hese locations can appear unoccupied or easy to access, making them attractive targets. </w:t>
                      </w:r>
                    </w:p>
                    <w:p w14:paraId="3CF3E1DC" w14:textId="77777777" w:rsidR="002F3A73" w:rsidRDefault="002F3A73" w:rsidP="00826C40">
                      <w:pPr>
                        <w:pStyle w:val="ListParagraph"/>
                        <w:rPr>
                          <w:caps/>
                          <w:color w:val="FFFFFF" w:themeColor="background1"/>
                        </w:rPr>
                      </w:pPr>
                    </w:p>
                    <w:p w14:paraId="1076149E" w14:textId="4E4B114E" w:rsidR="002F3A73" w:rsidRPr="00B75E7C" w:rsidRDefault="00B75E7C" w:rsidP="002F3A73">
                      <w:pPr>
                        <w:pStyle w:val="ListParagraph"/>
                        <w:jc w:val="center"/>
                        <w:rPr>
                          <w:caps/>
                          <w:color w:val="FFFFFF" w:themeColor="background1"/>
                          <w:u w:val="single"/>
                        </w:rPr>
                      </w:pPr>
                      <w:r w:rsidRPr="00B75E7C">
                        <w:rPr>
                          <w:color w:val="FFFFFF" w:themeColor="background1"/>
                          <w:u w:val="single"/>
                        </w:rPr>
                        <w:t>PROTECT YOUR PROPERTY AND TOOLS CRIME PREVENTION ADVICE:</w:t>
                      </w:r>
                    </w:p>
                    <w:p w14:paraId="1B9EBB80" w14:textId="77777777" w:rsidR="002F3A73" w:rsidRDefault="002F3A73" w:rsidP="002F3A73">
                      <w:pPr>
                        <w:pStyle w:val="ListParagraph"/>
                        <w:jc w:val="center"/>
                        <w:rPr>
                          <w:caps/>
                          <w:color w:val="FFFFFF" w:themeColor="background1"/>
                        </w:rPr>
                      </w:pPr>
                    </w:p>
                    <w:p w14:paraId="17C58282" w14:textId="74E4B1C7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SECURE TOOLS AND EQUIPMENT:</w:t>
                      </w:r>
                    </w:p>
                    <w:p w14:paraId="0F313AC9" w14:textId="4244EA1C" w:rsidR="002F3A73" w:rsidRDefault="00B75E7C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R</w:t>
                      </w:r>
                      <w:r w:rsidR="002F3A73">
                        <w:rPr>
                          <w:color w:val="FFFFFF" w:themeColor="background1"/>
                        </w:rPr>
                        <w:t>emove tools from site overnight where possible. store them in locked vans, secure containers, or robust lockboxes.</w:t>
                      </w:r>
                    </w:p>
                    <w:p w14:paraId="472E856D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4348F941" w14:textId="02B715A5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IMPROVE SITE SECURITY:</w:t>
                      </w:r>
                    </w:p>
                    <w:p w14:paraId="7F4A6A04" w14:textId="4235ABBC" w:rsidR="002F3A73" w:rsidRDefault="00B75E7C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I</w:t>
                      </w:r>
                      <w:r w:rsidR="002F3A73">
                        <w:rPr>
                          <w:color w:val="FFFFFF" w:themeColor="background1"/>
                        </w:rPr>
                        <w:t xml:space="preserve">nstall temporary CCTV, motion-sensor lighting, and alarm systems. </w:t>
                      </w:r>
                    </w:p>
                    <w:p w14:paraId="3714B020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6331138A" w14:textId="7E070653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CONTROL ACCESS:</w:t>
                      </w:r>
                    </w:p>
                    <w:p w14:paraId="6F7CA4CE" w14:textId="52F883B5" w:rsidR="002F3A73" w:rsidRDefault="00B75E7C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E</w:t>
                      </w:r>
                      <w:r w:rsidR="002F3A73">
                        <w:rPr>
                          <w:color w:val="FFFFFF" w:themeColor="background1"/>
                        </w:rPr>
                        <w:t>nsure gates, fencing, and scaffolding are secured. lock ladders away or lay them flat to prevent easy access to upper levels.</w:t>
                      </w:r>
                    </w:p>
                    <w:p w14:paraId="6687843C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394ED896" w14:textId="577F5414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USE SIGNAGE:</w:t>
                      </w:r>
                    </w:p>
                    <w:p w14:paraId="67A0B480" w14:textId="1DE6851B" w:rsidR="002F3A73" w:rsidRDefault="00B75E7C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D</w:t>
                      </w:r>
                      <w:r w:rsidR="002F3A73">
                        <w:rPr>
                          <w:color w:val="FFFFFF" w:themeColor="background1"/>
                        </w:rPr>
                        <w:t>isplay warning signs indicating CCTV, alarms, and property marking are in use.</w:t>
                      </w:r>
                    </w:p>
                    <w:p w14:paraId="37C221DC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016157B9" w14:textId="2D63FFAF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KEEP THE SITE TIDY:</w:t>
                      </w:r>
                    </w:p>
                    <w:p w14:paraId="33993D03" w14:textId="2C453ACF" w:rsidR="002F3A73" w:rsidRDefault="00B75E7C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A</w:t>
                      </w:r>
                      <w:r w:rsidR="002F3A73">
                        <w:rPr>
                          <w:color w:val="FFFFFF" w:themeColor="background1"/>
                        </w:rPr>
                        <w:t>void leaving valuable materials visible or accessible.</w:t>
                      </w:r>
                    </w:p>
                    <w:p w14:paraId="13B059D9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41064A18" w14:textId="7B8821F4" w:rsidR="002F3A73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ENGAGE NEIGHBOURS:</w:t>
                      </w:r>
                    </w:p>
                    <w:p w14:paraId="34255E78" w14:textId="17DDF26A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Ask nearby residents to report suspicious activity, especially outside working hours.</w:t>
                      </w:r>
                    </w:p>
                    <w:p w14:paraId="66F1E1C4" w14:textId="77777777" w:rsidR="002F3A73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</w:p>
                    <w:p w14:paraId="080F2590" w14:textId="44C0A298" w:rsidR="002F3A73" w:rsidRPr="00B75E7C" w:rsidRDefault="00B75E7C" w:rsidP="002F3A7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aps/>
                          <w:color w:val="FFFFFF" w:themeColor="background1"/>
                        </w:rPr>
                      </w:pPr>
                      <w:r w:rsidRPr="00B75E7C">
                        <w:rPr>
                          <w:color w:val="FFFFFF" w:themeColor="background1"/>
                        </w:rPr>
                        <w:t>VARY ROUTINES:</w:t>
                      </w:r>
                    </w:p>
                    <w:p w14:paraId="247BFA83" w14:textId="1357C57D" w:rsidR="002F3A73" w:rsidRPr="00826C40" w:rsidRDefault="002F3A73" w:rsidP="002F3A73">
                      <w:pPr>
                        <w:pStyle w:val="ListParagraph"/>
                        <w:ind w:left="1440"/>
                        <w:rPr>
                          <w:caps/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Avoid predictable schedules for deliveries or work patterns where possible. </w:t>
                      </w:r>
                    </w:p>
                    <w:p w14:paraId="2C641011" w14:textId="77777777" w:rsidR="00EA5353" w:rsidRPr="00EA5353" w:rsidRDefault="00EA5353" w:rsidP="00EA5353">
                      <w:pPr>
                        <w:pStyle w:val="ListParagraph"/>
                        <w:rPr>
                          <w:caps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  <w:p w14:paraId="221BBC06" w14:textId="77777777" w:rsidR="00EA5353" w:rsidRPr="0009731C" w:rsidRDefault="00EA5353" w:rsidP="00EA5353">
                      <w:pPr>
                        <w:pStyle w:val="ListParagraph"/>
                        <w:rPr>
                          <w:caps/>
                          <w:color w:val="FFFFFF" w:themeColor="background1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078C" w:rsidRPr="0087525C">
        <w:rPr>
          <w:noProof/>
        </w:rPr>
        <w:drawing>
          <wp:anchor distT="0" distB="0" distL="114300" distR="114300" simplePos="0" relativeHeight="251701760" behindDoc="0" locked="0" layoutInCell="1" allowOverlap="1" wp14:anchorId="776E7CB7" wp14:editId="574BBC9C">
            <wp:simplePos x="0" y="0"/>
            <wp:positionH relativeFrom="margin">
              <wp:posOffset>-679087</wp:posOffset>
            </wp:positionH>
            <wp:positionV relativeFrom="page">
              <wp:posOffset>9561830</wp:posOffset>
            </wp:positionV>
            <wp:extent cx="7056606" cy="883920"/>
            <wp:effectExtent l="0" t="0" r="0" b="0"/>
            <wp:wrapNone/>
            <wp:docPr id="875896520" name="Picture 13" descr="A blue and black rect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ue and black rectang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606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6ED2" w:rsidRPr="00E45756">
        <w:rPr>
          <w:noProof/>
        </w:rPr>
        <w:drawing>
          <wp:anchor distT="0" distB="0" distL="114300" distR="114300" simplePos="0" relativeHeight="251705856" behindDoc="1" locked="0" layoutInCell="1" allowOverlap="1" wp14:anchorId="22A3F7D7" wp14:editId="663B7CB6">
            <wp:simplePos x="0" y="0"/>
            <wp:positionH relativeFrom="margin">
              <wp:posOffset>4191272</wp:posOffset>
            </wp:positionH>
            <wp:positionV relativeFrom="paragraph">
              <wp:posOffset>7244715</wp:posOffset>
            </wp:positionV>
            <wp:extent cx="1711234" cy="1558318"/>
            <wp:effectExtent l="0" t="0" r="3810" b="3810"/>
            <wp:wrapTight wrapText="bothSides">
              <wp:wrapPolygon edited="0">
                <wp:start x="8178" y="0"/>
                <wp:lineTo x="6735" y="528"/>
                <wp:lineTo x="1684" y="3961"/>
                <wp:lineTo x="0" y="8450"/>
                <wp:lineTo x="0" y="12939"/>
                <wp:lineTo x="1924" y="17164"/>
                <wp:lineTo x="1924" y="17956"/>
                <wp:lineTo x="7938" y="21389"/>
                <wp:lineTo x="9381" y="21389"/>
                <wp:lineTo x="12027" y="21389"/>
                <wp:lineTo x="13470" y="21389"/>
                <wp:lineTo x="19483" y="17956"/>
                <wp:lineTo x="19483" y="17164"/>
                <wp:lineTo x="21408" y="12939"/>
                <wp:lineTo x="21408" y="8450"/>
                <wp:lineTo x="19964" y="3961"/>
                <wp:lineTo x="15154" y="792"/>
                <wp:lineTo x="13229" y="0"/>
                <wp:lineTo x="8178" y="0"/>
              </wp:wrapPolygon>
            </wp:wrapTight>
            <wp:docPr id="478480926" name="Picture 1" descr="A cartoon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480926" name="Picture 1" descr="A cartoon of a house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6" t="5614" r="2209" b="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234" cy="155831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09E5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3E295C7" wp14:editId="6B7D0F09">
                <wp:simplePos x="0" y="0"/>
                <wp:positionH relativeFrom="margin">
                  <wp:align>left</wp:align>
                </wp:positionH>
                <wp:positionV relativeFrom="paragraph">
                  <wp:posOffset>7014754</wp:posOffset>
                </wp:positionV>
                <wp:extent cx="3814354" cy="1674677"/>
                <wp:effectExtent l="0" t="0" r="0" b="1905"/>
                <wp:wrapNone/>
                <wp:docPr id="556066434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4354" cy="1674677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03570" w14:textId="77777777" w:rsidR="0009731C" w:rsidRDefault="0009731C" w:rsidP="0087525C">
                            <w:pPr>
                              <w:rPr>
                                <w:b/>
                                <w:bCs/>
                                <w:caps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4B37CCD" w14:textId="4FAF947C" w:rsidR="0087525C" w:rsidRPr="00066ED2" w:rsidRDefault="0087525C" w:rsidP="0087525C">
                            <w:pPr>
                              <w:rPr>
                                <w:b/>
                                <w:bCs/>
                                <w:caps/>
                                <w:color w:val="FFFF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00"/>
                                <w:sz w:val="20"/>
                                <w:szCs w:val="20"/>
                                <w:u w:val="single"/>
                              </w:rPr>
                              <w:t>if you see suspicious activity:</w:t>
                            </w:r>
                          </w:p>
                          <w:p w14:paraId="54C7BC48" w14:textId="77777777" w:rsidR="0087525C" w:rsidRPr="00066ED2" w:rsidRDefault="0087525C" w:rsidP="0087525C">
                            <w:p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REPORT IT IMMEDIATELY:</w:t>
                            </w:r>
                          </w:p>
                          <w:p w14:paraId="1A5194A0" w14:textId="1891B3DC" w:rsidR="0009731C" w:rsidRPr="00066ED2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999 – Emergency /crime in progress</w:t>
                            </w:r>
                          </w:p>
                          <w:p w14:paraId="2B066BB4" w14:textId="4ABF6EA6" w:rsidR="0009731C" w:rsidRPr="00066ED2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101 – Non-emergency</w:t>
                            </w:r>
                          </w:p>
                          <w:p w14:paraId="2A812F1C" w14:textId="19757996" w:rsidR="0009731C" w:rsidRPr="0009731C" w:rsidRDefault="0009731C" w:rsidP="0009731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066ED2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report online via your local police website: </w:t>
                            </w:r>
                            <w:hyperlink r:id="rId8" w:history="1">
                              <w:r w:rsidRPr="00066ED2">
                                <w:rPr>
                                  <w:rStyle w:val="Hyperlink"/>
                                  <w:b/>
                                  <w:bCs/>
                                  <w:caps/>
                                  <w:color w:val="FFFFFF" w:themeColor="background1"/>
                                  <w:sz w:val="20"/>
                                  <w:szCs w:val="20"/>
                                </w:rPr>
                                <w:t>www.met.police.uk</w:t>
                              </w:r>
                            </w:hyperlink>
                            <w:r w:rsidRPr="0009731C">
                              <w:rPr>
                                <w:b/>
                                <w:bCs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D8F0102" w14:textId="77777777" w:rsidR="0087525C" w:rsidRDefault="0087525C" w:rsidP="0087525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295C7" id="Rectangle 23" o:spid="_x0000_s1028" style="position:absolute;margin-left:0;margin-top:552.35pt;width:300.35pt;height:131.85pt;z-index:251686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" fillcolor="#215e99 [2431]" stroked="f" strokeweight="1.5pt">
                <v:textbox>
                  <w:txbxContent>
                    <w:p w14:paraId="1DE03570" w14:textId="77777777" w:rsidR="0009731C" w:rsidRDefault="0009731C" w:rsidP="0087525C">
                      <w:pPr>
                        <w:rPr>
                          <w:b/>
                          <w:bCs/>
                          <w:caps/>
                          <w:color w:val="FFFF00"/>
                          <w:sz w:val="24"/>
                          <w:szCs w:val="24"/>
                          <w:u w:val="single"/>
                        </w:rPr>
                      </w:pPr>
                    </w:p>
                    <w:p w14:paraId="64B37CCD" w14:textId="4FAF947C" w:rsidR="0087525C" w:rsidRPr="00066ED2" w:rsidRDefault="0087525C" w:rsidP="0087525C">
                      <w:pPr>
                        <w:rPr>
                          <w:b/>
                          <w:bCs/>
                          <w:caps/>
                          <w:color w:val="FFFF00"/>
                          <w:sz w:val="20"/>
                          <w:szCs w:val="20"/>
                          <w:u w:val="single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00"/>
                          <w:sz w:val="20"/>
                          <w:szCs w:val="20"/>
                          <w:u w:val="single"/>
                        </w:rPr>
                        <w:t>if you see suspicious activity:</w:t>
                      </w:r>
                    </w:p>
                    <w:p w14:paraId="54C7BC48" w14:textId="77777777" w:rsidR="0087525C" w:rsidRPr="00066ED2" w:rsidRDefault="0087525C" w:rsidP="0087525C">
                      <w:p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REPORT IT IMMEDIATELY:</w:t>
                      </w:r>
                    </w:p>
                    <w:p w14:paraId="1A5194A0" w14:textId="1891B3DC" w:rsidR="0009731C" w:rsidRPr="00066ED2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999 – Emergency /crime in progress</w:t>
                      </w:r>
                    </w:p>
                    <w:p w14:paraId="2B066BB4" w14:textId="4ABF6EA6" w:rsidR="0009731C" w:rsidRPr="00066ED2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>101 – Non-emergency</w:t>
                      </w:r>
                    </w:p>
                    <w:p w14:paraId="2A812F1C" w14:textId="19757996" w:rsidR="0009731C" w:rsidRPr="0009731C" w:rsidRDefault="0009731C" w:rsidP="0009731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aps/>
                          <w:color w:val="FFFFFF" w:themeColor="background1"/>
                          <w:sz w:val="24"/>
                          <w:szCs w:val="24"/>
                        </w:rPr>
                      </w:pPr>
                      <w:r w:rsidRPr="00066ED2">
                        <w:rPr>
                          <w:b/>
                          <w:bCs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report online via your local police website: </w:t>
                      </w:r>
                      <w:hyperlink r:id="rId9" w:history="1">
                        <w:r w:rsidRPr="00066ED2">
                          <w:rPr>
                            <w:rStyle w:val="Hyperlink"/>
                            <w:b/>
                            <w:bCs/>
                            <w:caps/>
                            <w:color w:val="FFFFFF" w:themeColor="background1"/>
                            <w:sz w:val="20"/>
                            <w:szCs w:val="20"/>
                          </w:rPr>
                          <w:t>www.met.police.uk</w:t>
                        </w:r>
                      </w:hyperlink>
                      <w:r w:rsidRPr="0009731C">
                        <w:rPr>
                          <w:b/>
                          <w:bCs/>
                          <w:cap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D8F0102" w14:textId="77777777" w:rsidR="0087525C" w:rsidRDefault="0087525C" w:rsidP="0087525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609E5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8D937E5" wp14:editId="2B5A856C">
                <wp:simplePos x="0" y="0"/>
                <wp:positionH relativeFrom="margin">
                  <wp:align>center</wp:align>
                </wp:positionH>
                <wp:positionV relativeFrom="paragraph">
                  <wp:posOffset>-731520</wp:posOffset>
                </wp:positionV>
                <wp:extent cx="7162800" cy="10287000"/>
                <wp:effectExtent l="0" t="0" r="19050" b="19050"/>
                <wp:wrapNone/>
                <wp:docPr id="1592645694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0" cy="102870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440EE" id="Rectangle 17" o:spid="_x0000_s1026" style="position:absolute;margin-left:0;margin-top:-57.6pt;width:564pt;height:810pt;z-index:251624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" fillcolor="#215e99 [2431]" strokecolor="white [3201]" strokeweight="2pt">
                <w10:wrap anchorx="margin"/>
              </v:rect>
            </w:pict>
          </mc:Fallback>
        </mc:AlternateContent>
      </w:r>
      <w:r w:rsidR="0087525C" w:rsidRPr="0087525C"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FF0EDA2" wp14:editId="2DC251FF">
                <wp:simplePos x="0" y="0"/>
                <wp:positionH relativeFrom="column">
                  <wp:posOffset>-142875</wp:posOffset>
                </wp:positionH>
                <wp:positionV relativeFrom="paragraph">
                  <wp:posOffset>1476375</wp:posOffset>
                </wp:positionV>
                <wp:extent cx="6120765" cy="5495925"/>
                <wp:effectExtent l="0" t="0" r="13335" b="28575"/>
                <wp:wrapNone/>
                <wp:docPr id="200710460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765" cy="5495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0608CB" id="Rectangle 18" o:spid="_x0000_s1026" style="position:absolute;margin-left:-11.25pt;margin-top:116.25pt;width:481.95pt;height:432.75pt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" fillcolor="#156082 [3204]" strokecolor="#030e13 [484]" strokeweight="1.5pt"/>
            </w:pict>
          </mc:Fallback>
        </mc:AlternateContent>
      </w:r>
      <w:r w:rsidR="0087525C" w:rsidRPr="0087525C">
        <w:rPr>
          <w:noProof/>
        </w:rPr>
        <w:drawing>
          <wp:anchor distT="36576" distB="36576" distL="36576" distR="36576" simplePos="0" relativeHeight="251628032" behindDoc="0" locked="0" layoutInCell="1" allowOverlap="1" wp14:anchorId="00421015" wp14:editId="4BC8B4D8">
            <wp:simplePos x="0" y="0"/>
            <wp:positionH relativeFrom="column">
              <wp:posOffset>-171450</wp:posOffset>
            </wp:positionH>
            <wp:positionV relativeFrom="paragraph">
              <wp:posOffset>-401320</wp:posOffset>
            </wp:positionV>
            <wp:extent cx="1363345" cy="459740"/>
            <wp:effectExtent l="0" t="0" r="8255" b="0"/>
            <wp:wrapNone/>
            <wp:docPr id="1950415414" name="Picture 16" descr="A white sign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white sign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45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25C" w:rsidRPr="0087525C">
        <w:rPr>
          <w:noProof/>
        </w:rPr>
        <w:drawing>
          <wp:anchor distT="36576" distB="36576" distL="36576" distR="36576" simplePos="0" relativeHeight="251630080" behindDoc="0" locked="0" layoutInCell="1" allowOverlap="1" wp14:anchorId="016F987A" wp14:editId="444CCDBE">
            <wp:simplePos x="0" y="0"/>
            <wp:positionH relativeFrom="margin">
              <wp:posOffset>2416810</wp:posOffset>
            </wp:positionH>
            <wp:positionV relativeFrom="paragraph">
              <wp:posOffset>-409575</wp:posOffset>
            </wp:positionV>
            <wp:extent cx="1259840" cy="468630"/>
            <wp:effectExtent l="0" t="0" r="0" b="7620"/>
            <wp:wrapNone/>
            <wp:docPr id="1883083090" name="Picture 15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46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25C" w:rsidRPr="0087525C">
        <w:rPr>
          <w:noProof/>
        </w:rPr>
        <w:drawing>
          <wp:anchor distT="36576" distB="36576" distL="36576" distR="36576" simplePos="0" relativeHeight="251632128" behindDoc="0" locked="0" layoutInCell="1" allowOverlap="1" wp14:anchorId="31391F32" wp14:editId="001E520D">
            <wp:simplePos x="0" y="0"/>
            <wp:positionH relativeFrom="rightMargin">
              <wp:posOffset>-502285</wp:posOffset>
            </wp:positionH>
            <wp:positionV relativeFrom="paragraph">
              <wp:posOffset>-626110</wp:posOffset>
            </wp:positionV>
            <wp:extent cx="853440" cy="748665"/>
            <wp:effectExtent l="0" t="0" r="3810" b="0"/>
            <wp:wrapNone/>
            <wp:docPr id="1688650660" name="Picture 14" descr="A logo with a tree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logo with a tree in a circ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D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65066"/>
    <w:multiLevelType w:val="hybridMultilevel"/>
    <w:tmpl w:val="35A2F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4622F"/>
    <w:multiLevelType w:val="hybridMultilevel"/>
    <w:tmpl w:val="BDA4A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66EDA"/>
    <w:multiLevelType w:val="hybridMultilevel"/>
    <w:tmpl w:val="C0FC1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D06C9"/>
    <w:multiLevelType w:val="hybridMultilevel"/>
    <w:tmpl w:val="E3F25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D54F6F"/>
    <w:multiLevelType w:val="hybridMultilevel"/>
    <w:tmpl w:val="1D9A13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34826253">
    <w:abstractNumId w:val="0"/>
  </w:num>
  <w:num w:numId="2" w16cid:durableId="1815953331">
    <w:abstractNumId w:val="1"/>
  </w:num>
  <w:num w:numId="3" w16cid:durableId="49698036">
    <w:abstractNumId w:val="0"/>
  </w:num>
  <w:num w:numId="4" w16cid:durableId="125776284">
    <w:abstractNumId w:val="2"/>
  </w:num>
  <w:num w:numId="5" w16cid:durableId="690378633">
    <w:abstractNumId w:val="3"/>
  </w:num>
  <w:num w:numId="6" w16cid:durableId="179973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5C"/>
    <w:rsid w:val="00066ED2"/>
    <w:rsid w:val="0009731C"/>
    <w:rsid w:val="000A3552"/>
    <w:rsid w:val="001609E5"/>
    <w:rsid w:val="0029149A"/>
    <w:rsid w:val="002C4566"/>
    <w:rsid w:val="002F3A73"/>
    <w:rsid w:val="003D2E4D"/>
    <w:rsid w:val="003D7AF6"/>
    <w:rsid w:val="00826C40"/>
    <w:rsid w:val="00863E7E"/>
    <w:rsid w:val="0087525C"/>
    <w:rsid w:val="00981743"/>
    <w:rsid w:val="00B75E7C"/>
    <w:rsid w:val="00E01CA7"/>
    <w:rsid w:val="00EA5353"/>
    <w:rsid w:val="00F5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175A"/>
  <w15:chartTrackingRefBased/>
  <w15:docId w15:val="{7877BE2F-D264-40B4-BAD5-187FCF3E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25C"/>
    <w:pPr>
      <w:spacing w:line="25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52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2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2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2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2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2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2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2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2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2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2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2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2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2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2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2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2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2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2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2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2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2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2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2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2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2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2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2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2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52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73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.police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met.police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07C63-80B1-489F-BE99-9F5A1F29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Grover Kerry C - SN-CU</dc:creator>
  <cp:keywords/>
  <dc:description/>
  <cp:lastModifiedBy>Grover Kerry C - SN-CU</cp:lastModifiedBy>
  <cp:revision>2</cp:revision>
  <cp:lastPrinted>2026-03-06T11:55:00Z</cp:lastPrinted>
  <dcterms:created xsi:type="dcterms:W3CDTF">2026-05-05T14:34:00Z</dcterms:created>
  <dcterms:modified xsi:type="dcterms:W3CDTF">2026-05-05T14:34:00Z</dcterms:modified>
</cp:coreProperties>
</file>