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F9FC7" w14:textId="77777777" w:rsidR="00526297" w:rsidRDefault="0014213F">
      <w:pPr>
        <w:spacing w:after="0" w:line="259" w:lineRule="auto"/>
        <w:ind w:left="17"/>
        <w:jc w:val="center"/>
      </w:pPr>
      <w:r>
        <w:rPr>
          <w:b/>
          <w:sz w:val="32"/>
          <w:u w:val="single" w:color="000000"/>
        </w:rPr>
        <w:t>CROYDON TRADING STANDARDS</w:t>
      </w:r>
      <w:r>
        <w:rPr>
          <w:b/>
          <w:sz w:val="32"/>
        </w:rPr>
        <w:t xml:space="preserve"> </w:t>
      </w:r>
    </w:p>
    <w:p w14:paraId="37F1598E" w14:textId="77777777" w:rsidR="00526297" w:rsidRDefault="0014213F">
      <w:pPr>
        <w:spacing w:after="0" w:line="259" w:lineRule="auto"/>
        <w:ind w:left="96" w:firstLine="0"/>
        <w:jc w:val="center"/>
      </w:pPr>
      <w:r>
        <w:rPr>
          <w:b/>
          <w:sz w:val="32"/>
        </w:rPr>
        <w:t xml:space="preserve"> </w:t>
      </w:r>
    </w:p>
    <w:p w14:paraId="41056245" w14:textId="77777777" w:rsidR="00526297" w:rsidRDefault="0014213F">
      <w:pPr>
        <w:spacing w:after="0" w:line="259" w:lineRule="auto"/>
        <w:ind w:left="17" w:right="4"/>
        <w:jc w:val="center"/>
      </w:pPr>
      <w:r>
        <w:rPr>
          <w:b/>
          <w:sz w:val="32"/>
          <w:u w:val="single" w:color="000000"/>
        </w:rPr>
        <w:t>COMMUNITY ALERT</w:t>
      </w:r>
      <w:r>
        <w:rPr>
          <w:b/>
          <w:sz w:val="32"/>
        </w:rPr>
        <w:t xml:space="preserve"> </w:t>
      </w:r>
    </w:p>
    <w:p w14:paraId="0697C810" w14:textId="77777777" w:rsidR="00526297" w:rsidRDefault="0014213F">
      <w:pPr>
        <w:spacing w:after="0" w:line="259" w:lineRule="auto"/>
        <w:ind w:left="0" w:firstLine="0"/>
      </w:pPr>
      <w:r>
        <w:rPr>
          <w:b/>
          <w:sz w:val="32"/>
        </w:rPr>
        <w:t xml:space="preserve"> </w:t>
      </w:r>
    </w:p>
    <w:p w14:paraId="07E2BCDF" w14:textId="77777777" w:rsidR="00526297" w:rsidRDefault="0014213F">
      <w:pPr>
        <w:spacing w:after="0" w:line="259" w:lineRule="auto"/>
        <w:ind w:left="-5"/>
      </w:pPr>
      <w:r>
        <w:rPr>
          <w:b/>
          <w:sz w:val="32"/>
        </w:rPr>
        <w:t xml:space="preserve">Cold Callers making false claims of Croydon Council </w:t>
      </w:r>
    </w:p>
    <w:p w14:paraId="20746D30" w14:textId="77777777" w:rsidR="00526297" w:rsidRDefault="0014213F">
      <w:pPr>
        <w:spacing w:after="0" w:line="259" w:lineRule="auto"/>
        <w:ind w:left="-5"/>
      </w:pPr>
      <w:r>
        <w:rPr>
          <w:b/>
          <w:sz w:val="32"/>
        </w:rPr>
        <w:t xml:space="preserve">Approval </w:t>
      </w:r>
    </w:p>
    <w:p w14:paraId="2D8D8A6D" w14:textId="77777777" w:rsidR="00526297" w:rsidRDefault="0014213F">
      <w:pPr>
        <w:spacing w:after="0" w:line="259" w:lineRule="auto"/>
        <w:ind w:left="0" w:firstLine="0"/>
      </w:pPr>
      <w:r>
        <w:t xml:space="preserve"> </w:t>
      </w:r>
    </w:p>
    <w:p w14:paraId="2A045615" w14:textId="77777777" w:rsidR="00526297" w:rsidRDefault="0014213F">
      <w:pPr>
        <w:ind w:left="-5"/>
      </w:pPr>
      <w:r>
        <w:t>Croydon Trading Standards received a report of a business that was cold calling in Shirley, canvassing for homeowners interested in solar panels and other energy saving products under a Warm Homes Local Grant Funding.</w:t>
      </w:r>
      <w:r>
        <w:t xml:space="preserve"> </w:t>
      </w:r>
      <w:r>
        <w:t xml:space="preserve"> They initially claimed to have Croydon Council approval to cold call and later stated that they were authorised lead generators for a consortium of local councils.</w:t>
      </w:r>
      <w:r>
        <w:t xml:space="preserve"> </w:t>
      </w:r>
    </w:p>
    <w:p w14:paraId="03673F58" w14:textId="77777777" w:rsidR="00526297" w:rsidRDefault="0014213F">
      <w:pPr>
        <w:spacing w:after="0" w:line="259" w:lineRule="auto"/>
        <w:ind w:left="0" w:firstLine="0"/>
      </w:pPr>
      <w:r>
        <w:t xml:space="preserve"> </w:t>
      </w:r>
    </w:p>
    <w:p w14:paraId="2AF5D309" w14:textId="77777777" w:rsidR="00526297" w:rsidRDefault="0014213F">
      <w:pPr>
        <w:ind w:left="-5"/>
      </w:pPr>
      <w:r>
        <w:t>However, partner agencies have since advised that there is no such lead generation work taking place or planned in Croydon for the foreseeable future.</w:t>
      </w:r>
      <w:r>
        <w:t xml:space="preserve"> </w:t>
      </w:r>
      <w:r>
        <w:t xml:space="preserve"> </w:t>
      </w:r>
      <w:r>
        <w:t xml:space="preserve"> </w:t>
      </w:r>
    </w:p>
    <w:p w14:paraId="33ADBF5C" w14:textId="77777777" w:rsidR="00526297" w:rsidRDefault="0014213F">
      <w:pPr>
        <w:spacing w:after="0" w:line="259" w:lineRule="auto"/>
        <w:ind w:left="0" w:firstLine="0"/>
      </w:pPr>
      <w:r>
        <w:t xml:space="preserve"> </w:t>
      </w:r>
    </w:p>
    <w:p w14:paraId="2B930404" w14:textId="77777777" w:rsidR="00526297" w:rsidRDefault="0014213F">
      <w:pPr>
        <w:ind w:left="-5"/>
      </w:pPr>
      <w:r>
        <w:t>Croydon Trading Standards advise residents not to engage with these cold callers, as their claims of council approval are false.</w:t>
      </w:r>
      <w:r>
        <w:t xml:space="preserve"> </w:t>
      </w:r>
    </w:p>
    <w:p w14:paraId="420DCDE4" w14:textId="77777777" w:rsidR="00526297" w:rsidRDefault="0014213F">
      <w:pPr>
        <w:spacing w:after="0" w:line="259" w:lineRule="auto"/>
        <w:ind w:left="0" w:firstLine="0"/>
      </w:pPr>
      <w:r>
        <w:t xml:space="preserve"> </w:t>
      </w:r>
    </w:p>
    <w:p w14:paraId="26A085C3" w14:textId="77777777" w:rsidR="00526297" w:rsidRDefault="0014213F">
      <w:pPr>
        <w:ind w:left="-5"/>
      </w:pPr>
      <w:r>
        <w:t xml:space="preserve">If you are a homeowner wanting to find out if you are eligible for Warm Homes grant funding, or need energy advice, The Croydon Home Improvement Agency can be contacted on 0208 760 5505, or by email at </w:t>
      </w:r>
      <w:proofErr w:type="gramStart"/>
      <w:r>
        <w:rPr>
          <w:color w:val="467886"/>
          <w:u w:val="single" w:color="467886"/>
        </w:rPr>
        <w:t>HSG-CHIA@croydon.gov.uk</w:t>
      </w:r>
      <w:r>
        <w:t xml:space="preserve"> .</w:t>
      </w:r>
      <w:proofErr w:type="gramEnd"/>
      <w:r>
        <w:t xml:space="preserve"> </w:t>
      </w:r>
      <w:r>
        <w:t xml:space="preserve"> </w:t>
      </w:r>
    </w:p>
    <w:p w14:paraId="77384CD3" w14:textId="77777777" w:rsidR="00526297" w:rsidRDefault="0014213F">
      <w:pPr>
        <w:spacing w:after="0" w:line="259" w:lineRule="auto"/>
        <w:ind w:left="0" w:firstLine="0"/>
      </w:pPr>
      <w:r>
        <w:t xml:space="preserve"> </w:t>
      </w:r>
    </w:p>
    <w:p w14:paraId="45E82354" w14:textId="77777777" w:rsidR="00526297" w:rsidRDefault="0014213F">
      <w:pPr>
        <w:ind w:left="-5"/>
      </w:pPr>
      <w:r>
        <w:t>Further information is also available via their web page:</w:t>
      </w:r>
      <w:r>
        <w:t xml:space="preserve"> </w:t>
      </w:r>
    </w:p>
    <w:p w14:paraId="75A01DE9" w14:textId="77777777" w:rsidR="00526297" w:rsidRDefault="0014213F">
      <w:pPr>
        <w:spacing w:after="0" w:line="259" w:lineRule="auto"/>
        <w:ind w:left="0" w:firstLine="0"/>
      </w:pPr>
      <w:r>
        <w:t xml:space="preserve"> </w:t>
      </w:r>
    </w:p>
    <w:p w14:paraId="1AA87007" w14:textId="77777777" w:rsidR="00526297" w:rsidRDefault="0014213F">
      <w:pPr>
        <w:ind w:left="-5"/>
      </w:pPr>
      <w:hyperlink r:id="rId4">
        <w:r>
          <w:rPr>
            <w:color w:val="467886"/>
            <w:u w:val="single" w:color="467886"/>
          </w:rPr>
          <w:t>https://www.croydon.gov.uk/environment/sustainable</w:t>
        </w:r>
      </w:hyperlink>
      <w:hyperlink r:id="rId5">
        <w:r>
          <w:rPr>
            <w:color w:val="467886"/>
            <w:u w:val="single" w:color="467886"/>
          </w:rPr>
          <w:t>-</w:t>
        </w:r>
      </w:hyperlink>
      <w:hyperlink r:id="rId6">
        <w:r>
          <w:rPr>
            <w:color w:val="467886"/>
            <w:u w:val="single" w:color="467886"/>
          </w:rPr>
          <w:t>development/energy/domestic</w:t>
        </w:r>
      </w:hyperlink>
      <w:hyperlink r:id="rId7"/>
      <w:hyperlink r:id="rId8">
        <w:r>
          <w:rPr>
            <w:color w:val="467886"/>
            <w:u w:val="single" w:color="467886"/>
          </w:rPr>
          <w:t>energy</w:t>
        </w:r>
      </w:hyperlink>
      <w:hyperlink r:id="rId9">
        <w:r>
          <w:rPr>
            <w:color w:val="467886"/>
            <w:u w:val="single" w:color="467886"/>
          </w:rPr>
          <w:t>-</w:t>
        </w:r>
      </w:hyperlink>
    </w:p>
    <w:p w14:paraId="4ADE8419" w14:textId="77777777" w:rsidR="00526297" w:rsidRDefault="0014213F">
      <w:pPr>
        <w:ind w:left="-5"/>
      </w:pPr>
      <w:hyperlink r:id="rId10">
        <w:r>
          <w:rPr>
            <w:color w:val="467886"/>
            <w:u w:val="single" w:color="467886"/>
          </w:rPr>
          <w:t>advice?utm_campaign=redirect&amp;utm_medium=alias&amp;utm_source=energyadvice</w:t>
        </w:r>
      </w:hyperlink>
      <w:hyperlink r:id="rId11">
        <w:r>
          <w:t xml:space="preserve"> </w:t>
        </w:r>
      </w:hyperlink>
      <w:r>
        <w:t xml:space="preserve"> </w:t>
      </w:r>
    </w:p>
    <w:p w14:paraId="557E9ED4" w14:textId="77777777" w:rsidR="00526297" w:rsidRDefault="0014213F">
      <w:pPr>
        <w:spacing w:after="0" w:line="259" w:lineRule="auto"/>
        <w:ind w:left="0" w:firstLine="0"/>
      </w:pPr>
      <w:r>
        <w:rPr>
          <w:rFonts w:ascii="Calibri" w:eastAsia="Calibri" w:hAnsi="Calibri" w:cs="Calibri"/>
        </w:rPr>
        <w:t xml:space="preserve"> </w:t>
      </w:r>
    </w:p>
    <w:sectPr w:rsidR="00526297">
      <w:pgSz w:w="11906" w:h="16838"/>
      <w:pgMar w:top="1440" w:right="1447"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297"/>
    <w:rsid w:val="0014213F"/>
    <w:rsid w:val="00526297"/>
    <w:rsid w:val="00B86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13CAC"/>
  <w15:docId w15:val="{CC69360B-4B69-4244-865C-3340DE9BD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2.safelinks.protection.outlook.com/?url=https%3A%2F%2Fwww.croydon.gov.uk%2Fenvironment%2Fsustainable-development%2Fenergy%2Fdomestic-energy-advice%3Futm_campaign%3Dredirect%26utm_medium%3Dalias%26utm_source%3Denergyadvice&amp;data=05%7C02%7CTRADING.STANDARDS%40croydon.gov.uk%7Cf1aa74f29e2c43206c7208dea09af1c0%7C4d9493d1694948eb971785046eca20e8%7C0%7C0%7C639124784490223269%7CUnknown%7CTWFpbGZsb3d8eyJFbXB0eU1hcGkiOnRydWUsIlYiOiIwLjAuMDAwMCIsIlAiOiJXaW4zMiIsIkFOIjoiTWFpbCIsIldUIjoyfQ%3D%3D%7C0%7C%7C%7C&amp;sdata=Ct7xDZjN8dCwj%2B%2BtLwDdP9d1okbDqtCxg4DWj9Dx%2FEo%3D&amp;reserved=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ur02.safelinks.protection.outlook.com/?url=https%3A%2F%2Fwww.croydon.gov.uk%2Fenvironment%2Fsustainable-development%2Fenergy%2Fdomestic-energy-advice%3Futm_campaign%3Dredirect%26utm_medium%3Dalias%26utm_source%3Denergyadvice&amp;data=05%7C02%7CTRADING.STANDARDS%40croydon.gov.uk%7Cf1aa74f29e2c43206c7208dea09af1c0%7C4d9493d1694948eb971785046eca20e8%7C0%7C0%7C639124784490223269%7CUnknown%7CTWFpbGZsb3d8eyJFbXB0eU1hcGkiOnRydWUsIlYiOiIwLjAuMDAwMCIsIlAiOiJXaW4zMiIsIkFOIjoiTWFpbCIsIldUIjoyfQ%3D%3D%7C0%7C%7C%7C&amp;sdata=Ct7xDZjN8dCwj%2B%2BtLwDdP9d1okbDqtCxg4DWj9Dx%2FEo%3D&amp;reserved=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r02.safelinks.protection.outlook.com/?url=https%3A%2F%2Fwww.croydon.gov.uk%2Fenvironment%2Fsustainable-development%2Fenergy%2Fdomestic-energy-advice%3Futm_campaign%3Dredirect%26utm_medium%3Dalias%26utm_source%3Denergyadvice&amp;data=05%7C02%7CTRADING.STANDARDS%40croydon.gov.uk%7Cf1aa74f29e2c43206c7208dea09af1c0%7C4d9493d1694948eb971785046eca20e8%7C0%7C0%7C639124784490223269%7CUnknown%7CTWFpbGZsb3d8eyJFbXB0eU1hcGkiOnRydWUsIlYiOiIwLjAuMDAwMCIsIlAiOiJXaW4zMiIsIkFOIjoiTWFpbCIsIldUIjoyfQ%3D%3D%7C0%7C%7C%7C&amp;sdata=Ct7xDZjN8dCwj%2B%2BtLwDdP9d1okbDqtCxg4DWj9Dx%2FEo%3D&amp;reserved=0" TargetMode="External"/><Relationship Id="rId11" Type="http://schemas.openxmlformats.org/officeDocument/2006/relationships/hyperlink" Target="https://eur02.safelinks.protection.outlook.com/?url=https%3A%2F%2Fwww.croydon.gov.uk%2Fenvironment%2Fsustainable-development%2Fenergy%2Fdomestic-energy-advice%3Futm_campaign%3Dredirect%26utm_medium%3Dalias%26utm_source%3Denergyadvice&amp;data=05%7C02%7CTRADING.STANDARDS%40croydon.gov.uk%7Cf1aa74f29e2c43206c7208dea09af1c0%7C4d9493d1694948eb971785046eca20e8%7C0%7C0%7C639124784490223269%7CUnknown%7CTWFpbGZsb3d8eyJFbXB0eU1hcGkiOnRydWUsIlYiOiIwLjAuMDAwMCIsIlAiOiJXaW4zMiIsIkFOIjoiTWFpbCIsIldUIjoyfQ%3D%3D%7C0%7C%7C%7C&amp;sdata=Ct7xDZjN8dCwj%2B%2BtLwDdP9d1okbDqtCxg4DWj9Dx%2FEo%3D&amp;reserved=0" TargetMode="External"/><Relationship Id="rId5" Type="http://schemas.openxmlformats.org/officeDocument/2006/relationships/hyperlink" Target="https://eur02.safelinks.protection.outlook.com/?url=https%3A%2F%2Fwww.croydon.gov.uk%2Fenvironment%2Fsustainable-development%2Fenergy%2Fdomestic-energy-advice%3Futm_campaign%3Dredirect%26utm_medium%3Dalias%26utm_source%3Denergyadvice&amp;data=05%7C02%7CTRADING.STANDARDS%40croydon.gov.uk%7Cf1aa74f29e2c43206c7208dea09af1c0%7C4d9493d1694948eb971785046eca20e8%7C0%7C0%7C639124784490223269%7CUnknown%7CTWFpbGZsb3d8eyJFbXB0eU1hcGkiOnRydWUsIlYiOiIwLjAuMDAwMCIsIlAiOiJXaW4zMiIsIkFOIjoiTWFpbCIsIldUIjoyfQ%3D%3D%7C0%7C%7C%7C&amp;sdata=Ct7xDZjN8dCwj%2B%2BtLwDdP9d1okbDqtCxg4DWj9Dx%2FEo%3D&amp;reserved=0" TargetMode="External"/><Relationship Id="rId10" Type="http://schemas.openxmlformats.org/officeDocument/2006/relationships/hyperlink" Target="https://eur02.safelinks.protection.outlook.com/?url=https%3A%2F%2Fwww.croydon.gov.uk%2Fenvironment%2Fsustainable-development%2Fenergy%2Fdomestic-energy-advice%3Futm_campaign%3Dredirect%26utm_medium%3Dalias%26utm_source%3Denergyadvice&amp;data=05%7C02%7CTRADING.STANDARDS%40croydon.gov.uk%7Cf1aa74f29e2c43206c7208dea09af1c0%7C4d9493d1694948eb971785046eca20e8%7C0%7C0%7C639124784490223269%7CUnknown%7CTWFpbGZsb3d8eyJFbXB0eU1hcGkiOnRydWUsIlYiOiIwLjAuMDAwMCIsIlAiOiJXaW4zMiIsIkFOIjoiTWFpbCIsIldUIjoyfQ%3D%3D%7C0%7C%7C%7C&amp;sdata=Ct7xDZjN8dCwj%2B%2BtLwDdP9d1okbDqtCxg4DWj9Dx%2FEo%3D&amp;reserved=0" TargetMode="External"/><Relationship Id="rId4" Type="http://schemas.openxmlformats.org/officeDocument/2006/relationships/hyperlink" Target="https://eur02.safelinks.protection.outlook.com/?url=https%3A%2F%2Fwww.croydon.gov.uk%2Fenvironment%2Fsustainable-development%2Fenergy%2Fdomestic-energy-advice%3Futm_campaign%3Dredirect%26utm_medium%3Dalias%26utm_source%3Denergyadvice&amp;data=05%7C02%7CTRADING.STANDARDS%40croydon.gov.uk%7Cf1aa74f29e2c43206c7208dea09af1c0%7C4d9493d1694948eb971785046eca20e8%7C0%7C0%7C639124784490223269%7CUnknown%7CTWFpbGZsb3d8eyJFbXB0eU1hcGkiOnRydWUsIlYiOiIwLjAuMDAwMCIsIlAiOiJXaW4zMiIsIkFOIjoiTWFpbCIsIldUIjoyfQ%3D%3D%7C0%7C%7C%7C&amp;sdata=Ct7xDZjN8dCwj%2B%2BtLwDdP9d1okbDqtCxg4DWj9Dx%2FEo%3D&amp;reserved=0" TargetMode="External"/><Relationship Id="rId9" Type="http://schemas.openxmlformats.org/officeDocument/2006/relationships/hyperlink" Target="https://eur02.safelinks.protection.outlook.com/?url=https%3A%2F%2Fwww.croydon.gov.uk%2Fenvironment%2Fsustainable-development%2Fenergy%2Fdomestic-energy-advice%3Futm_campaign%3Dredirect%26utm_medium%3Dalias%26utm_source%3Denergyadvice&amp;data=05%7C02%7CTRADING.STANDARDS%40croydon.gov.uk%7Cf1aa74f29e2c43206c7208dea09af1c0%7C4d9493d1694948eb971785046eca20e8%7C0%7C0%7C639124784490223269%7CUnknown%7CTWFpbGZsb3d8eyJFbXB0eU1hcGkiOnRydWUsIlYiOiIwLjAuMDAwMCIsIlAiOiJXaW4zMiIsIkFOIjoiTWFpbCIsIldUIjoyfQ%3D%3D%7C0%7C%7C%7C&amp;sdata=Ct7xDZjN8dCwj%2B%2BtLwDdP9d1okbDqtCxg4DWj9Dx%2FEo%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902</Words>
  <Characters>5146</Characters>
  <Application>Microsoft Office Word</Application>
  <DocSecurity>4</DocSecurity>
  <Lines>42</Lines>
  <Paragraphs>12</Paragraphs>
  <ScaleCrop>false</ScaleCrop>
  <Company/>
  <LinksUpToDate>false</LinksUpToDate>
  <CharactersWithSpaces>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Braithwaite, Sophia</dc:creator>
  <cp:keywords/>
  <cp:lastModifiedBy>Momodu Etusi P - SN-CU</cp:lastModifiedBy>
  <cp:revision>2</cp:revision>
  <dcterms:created xsi:type="dcterms:W3CDTF">2026-04-24T13:43:00Z</dcterms:created>
  <dcterms:modified xsi:type="dcterms:W3CDTF">2026-04-24T13:43:00Z</dcterms:modified>
</cp:coreProperties>
</file>