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83FFB" w14:textId="5C7377E4" w:rsidR="00B3451A" w:rsidRPr="008964CE" w:rsidRDefault="00B5542A">
      <w:pPr>
        <w:rPr>
          <w:b/>
          <w:bCs/>
        </w:rPr>
      </w:pPr>
      <w:r w:rsidRPr="00B5542A">
        <w:rPr>
          <w:b/>
          <w:bCs/>
        </w:rPr>
        <w:t xml:space="preserve">Summary of crimes in the Kew ward during </w:t>
      </w:r>
      <w:r w:rsidR="004934CC">
        <w:rPr>
          <w:b/>
          <w:bCs/>
        </w:rPr>
        <w:t>April</w:t>
      </w:r>
      <w:r w:rsidRPr="00B5542A">
        <w:rPr>
          <w:b/>
          <w:bCs/>
        </w:rPr>
        <w:t xml:space="preserve"> 2026</w:t>
      </w:r>
    </w:p>
    <w:p w14:paraId="1C6A7B3D" w14:textId="2842E77D" w:rsidR="00B5542A" w:rsidRDefault="00B5542A">
      <w:r>
        <w:t xml:space="preserve">This summary has been prepared to give an overview of the recorded crimes that are most relevant to the local community. It primarily focuses on acquisitive </w:t>
      </w:r>
      <w:r w:rsidR="00FE2447">
        <w:t>crime;</w:t>
      </w:r>
      <w:r>
        <w:t xml:space="preserve"> however other incidents of note are addressed as relevant. </w:t>
      </w:r>
    </w:p>
    <w:p w14:paraId="7BEF9439" w14:textId="6244C3C3" w:rsidR="00B5542A" w:rsidRPr="00B5542A" w:rsidRDefault="00B5542A">
      <w:pPr>
        <w:rPr>
          <w:b/>
          <w:bCs/>
        </w:rPr>
      </w:pPr>
      <w:r w:rsidRPr="00B5542A">
        <w:rPr>
          <w:b/>
          <w:bCs/>
        </w:rPr>
        <w:t xml:space="preserve">Burglary </w:t>
      </w:r>
    </w:p>
    <w:p w14:paraId="4C233123" w14:textId="1E43AE0C" w:rsidR="00B5542A" w:rsidRDefault="00B5542A">
      <w:r>
        <w:t>There ha</w:t>
      </w:r>
      <w:r w:rsidR="00FE2447">
        <w:t>ve</w:t>
      </w:r>
      <w:r>
        <w:t xml:space="preserve"> been </w:t>
      </w:r>
      <w:r w:rsidR="00370C39">
        <w:t>3</w:t>
      </w:r>
      <w:r>
        <w:t xml:space="preserve"> recorded burglary offences in </w:t>
      </w:r>
      <w:r w:rsidR="00370C39">
        <w:t>April</w:t>
      </w:r>
      <w:r>
        <w:t xml:space="preserve"> 2026. </w:t>
      </w:r>
      <w:r w:rsidR="00C67F99">
        <w:t>2 of which were residential and 1 a shed</w:t>
      </w:r>
      <w:r w:rsidR="002B7C45">
        <w:t xml:space="preserve"> whereby a bike was stolen.</w:t>
      </w:r>
    </w:p>
    <w:p w14:paraId="14F232CD" w14:textId="6BABBC13" w:rsidR="00D27D6B" w:rsidRDefault="00B5542A">
      <w:r>
        <w:t xml:space="preserve">From analysis of the reported </w:t>
      </w:r>
      <w:r w:rsidR="00D27D6B">
        <w:t>burglaries,</w:t>
      </w:r>
      <w:r>
        <w:t xml:space="preserve"> it is apparent that</w:t>
      </w:r>
      <w:r w:rsidR="00D27D6B">
        <w:t xml:space="preserve">: </w:t>
      </w:r>
    </w:p>
    <w:p w14:paraId="0BA450D6" w14:textId="61B6E16F" w:rsidR="00D27D6B" w:rsidRDefault="00D27D6B" w:rsidP="00D27D6B">
      <w:pPr>
        <w:pStyle w:val="ListParagraph"/>
        <w:numPr>
          <w:ilvl w:val="0"/>
          <w:numId w:val="1"/>
        </w:numPr>
      </w:pPr>
      <w:r>
        <w:t>Break-ins are</w:t>
      </w:r>
      <w:r w:rsidR="00B5542A">
        <w:t xml:space="preserve"> approximately between </w:t>
      </w:r>
      <w:r w:rsidR="00EE545E">
        <w:t xml:space="preserve">10am-1230pm </w:t>
      </w:r>
    </w:p>
    <w:p w14:paraId="28F987E8" w14:textId="30C1CD7B" w:rsidR="00675ED3" w:rsidRDefault="00675ED3" w:rsidP="00D27D6B">
      <w:pPr>
        <w:pStyle w:val="ListParagraph"/>
        <w:numPr>
          <w:ilvl w:val="0"/>
          <w:numId w:val="1"/>
        </w:numPr>
      </w:pPr>
      <w:r>
        <w:t>Entry appeared to be gained through front and side doors</w:t>
      </w:r>
    </w:p>
    <w:p w14:paraId="689D0FC4" w14:textId="07F99FC1" w:rsidR="00675ED3" w:rsidRDefault="00675ED3" w:rsidP="00675ED3">
      <w:pPr>
        <w:pStyle w:val="ListParagraph"/>
      </w:pPr>
    </w:p>
    <w:p w14:paraId="483A61CE" w14:textId="42A5F856" w:rsidR="00D27D6B" w:rsidRPr="00D27D6B" w:rsidRDefault="00D27D6B">
      <w:pPr>
        <w:rPr>
          <w:b/>
          <w:bCs/>
        </w:rPr>
      </w:pPr>
      <w:r w:rsidRPr="00D27D6B">
        <w:rPr>
          <w:b/>
          <w:bCs/>
        </w:rPr>
        <w:t xml:space="preserve">MV Crime </w:t>
      </w:r>
    </w:p>
    <w:p w14:paraId="2AEAAC46" w14:textId="3C2FE727" w:rsidR="00D27D6B" w:rsidRDefault="00D27D6B">
      <w:r>
        <w:t>There w</w:t>
      </w:r>
      <w:r w:rsidR="00344965">
        <w:t>as only</w:t>
      </w:r>
      <w:r>
        <w:t xml:space="preserve"> 1 recorded incident of thefts from </w:t>
      </w:r>
      <w:r w:rsidR="00273507">
        <w:t>m</w:t>
      </w:r>
      <w:r>
        <w:t xml:space="preserve">otor </w:t>
      </w:r>
      <w:r w:rsidR="00110F17">
        <w:t>v</w:t>
      </w:r>
      <w:r>
        <w:t xml:space="preserve">ehicles in </w:t>
      </w:r>
      <w:r w:rsidR="00344965">
        <w:t>April</w:t>
      </w:r>
      <w:r>
        <w:t xml:space="preserve"> </w:t>
      </w:r>
      <w:proofErr w:type="gramStart"/>
      <w:r>
        <w:t>2026</w:t>
      </w:r>
      <w:r w:rsidR="00B3451A">
        <w:t>,w</w:t>
      </w:r>
      <w:r w:rsidR="00A66BC6">
        <w:t>hereby</w:t>
      </w:r>
      <w:proofErr w:type="gramEnd"/>
      <w:r w:rsidR="00A66BC6">
        <w:t xml:space="preserve"> a few coins were stolen.</w:t>
      </w:r>
    </w:p>
    <w:p w14:paraId="3034DB2B" w14:textId="1DFB16A1" w:rsidR="00F160A4" w:rsidRDefault="00F160A4">
      <w:r>
        <w:t xml:space="preserve">There has been </w:t>
      </w:r>
      <w:r w:rsidR="0041429B">
        <w:t>2</w:t>
      </w:r>
      <w:r>
        <w:t xml:space="preserve"> recorded </w:t>
      </w:r>
      <w:proofErr w:type="gramStart"/>
      <w:r>
        <w:t>theft</w:t>
      </w:r>
      <w:proofErr w:type="gramEnd"/>
      <w:r>
        <w:t xml:space="preserve"> of a motor vehicle</w:t>
      </w:r>
      <w:r w:rsidR="0041429B">
        <w:t>, both vehicles recovered I on the borough and 1 off borough resulting in an arrest</w:t>
      </w:r>
      <w:r w:rsidR="00B452FB">
        <w:t>.</w:t>
      </w:r>
    </w:p>
    <w:p w14:paraId="351FDC9A" w14:textId="7A8919AA" w:rsidR="00F160A4" w:rsidRPr="00F160A4" w:rsidRDefault="00F160A4">
      <w:pPr>
        <w:rPr>
          <w:b/>
          <w:bCs/>
        </w:rPr>
      </w:pPr>
      <w:r w:rsidRPr="00F160A4">
        <w:rPr>
          <w:b/>
          <w:bCs/>
        </w:rPr>
        <w:t xml:space="preserve">Theft </w:t>
      </w:r>
    </w:p>
    <w:p w14:paraId="07D0C2D9" w14:textId="577FA8C6" w:rsidR="00F160A4" w:rsidRDefault="00F160A4">
      <w:r>
        <w:t xml:space="preserve">There have been </w:t>
      </w:r>
      <w:r w:rsidR="001D1EE4">
        <w:t>4</w:t>
      </w:r>
      <w:r>
        <w:t xml:space="preserve"> recorded incidents of shoplifting. </w:t>
      </w:r>
      <w:r w:rsidR="006E59D0">
        <w:t>All occurred with in the retail park.</w:t>
      </w:r>
    </w:p>
    <w:p w14:paraId="364F11C3" w14:textId="63FB53D3" w:rsidR="00F160A4" w:rsidRDefault="00F160A4">
      <w:r>
        <w:t xml:space="preserve">There have been </w:t>
      </w:r>
      <w:r w:rsidR="00922A85">
        <w:t>4</w:t>
      </w:r>
      <w:r>
        <w:t xml:space="preserve"> reported incidents of theft from a person, these appear to be primarily related to pickpockets operating around the Kew Gardens area. There were two incidents of distraction thefts at ATMs, whereby people using the machines have been approached, distracted and the thief has taken their card and PIN number. </w:t>
      </w:r>
    </w:p>
    <w:p w14:paraId="16BD791F" w14:textId="7E6F481A" w:rsidR="00B3451A" w:rsidRDefault="002F1E6F">
      <w:r>
        <w:t xml:space="preserve">Please be mindful of anyone who comes to </w:t>
      </w:r>
      <w:r w:rsidR="00846274">
        <w:t xml:space="preserve">“help” or assist </w:t>
      </w:r>
      <w:r w:rsidR="00D703ED">
        <w:t xml:space="preserve">when using cash points or car parking machines. Do not </w:t>
      </w:r>
      <w:proofErr w:type="gramStart"/>
      <w:r w:rsidR="00D703ED">
        <w:t xml:space="preserve">engage </w:t>
      </w:r>
      <w:r w:rsidR="00446DF6">
        <w:t>,</w:t>
      </w:r>
      <w:proofErr w:type="gramEnd"/>
      <w:r w:rsidR="00446DF6">
        <w:t xml:space="preserve"> keep your belongings with you and move away. If </w:t>
      </w:r>
      <w:proofErr w:type="gramStart"/>
      <w:r w:rsidR="00446DF6">
        <w:t>possible</w:t>
      </w:r>
      <w:proofErr w:type="gramEnd"/>
      <w:r w:rsidR="00446DF6">
        <w:t xml:space="preserve"> please call police </w:t>
      </w:r>
      <w:r w:rsidR="00EC074A">
        <w:t>at the time.</w:t>
      </w:r>
    </w:p>
    <w:p w14:paraId="314B31CD" w14:textId="37D7AB66" w:rsidR="00B3451A" w:rsidRDefault="00B3451A">
      <w:r>
        <w:t>Our next Ward Panel Meeting is on Wednesday 20</w:t>
      </w:r>
      <w:r w:rsidRPr="00B3451A">
        <w:rPr>
          <w:vertAlign w:val="superscript"/>
        </w:rPr>
        <w:t>th</w:t>
      </w:r>
      <w:r>
        <w:t xml:space="preserve"> May at 7pm at St Lukes Church, The Avenue, Kew</w:t>
      </w:r>
      <w:r w:rsidR="00332763">
        <w:t>.</w:t>
      </w:r>
    </w:p>
    <w:p w14:paraId="2BDC2E15" w14:textId="5C5A9A0E" w:rsidR="00F160A4" w:rsidRDefault="00F160A4">
      <w:r>
        <w:t xml:space="preserve">For crime prevention advice and guidance please refer to the MPS website </w:t>
      </w:r>
      <w:hyperlink r:id="rId5" w:history="1">
        <w:r w:rsidR="00BD3C3B" w:rsidRPr="00BD3C3B">
          <w:rPr>
            <w:rStyle w:val="Hyperlink"/>
          </w:rPr>
          <w:t>Crime prevention advice | Metropolitan Police</w:t>
        </w:r>
      </w:hyperlink>
      <w:r w:rsidR="00BD3C3B">
        <w:t xml:space="preserve">. </w:t>
      </w:r>
    </w:p>
    <w:p w14:paraId="75C0B9DC" w14:textId="6587619C" w:rsidR="00BD3C3B" w:rsidRDefault="00583F47">
      <w:r>
        <w:t>S</w:t>
      </w:r>
      <w:r w:rsidR="00BD3C3B">
        <w:t xml:space="preserve">hould there be any matters you wish to discuss please contact the Kew ward team by Met Engage. </w:t>
      </w:r>
    </w:p>
    <w:p w14:paraId="168F5956" w14:textId="77777777" w:rsidR="00583F47" w:rsidRDefault="00583F47"/>
    <w:sectPr w:rsidR="00583F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B19B2"/>
    <w:multiLevelType w:val="hybridMultilevel"/>
    <w:tmpl w:val="D1622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6682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42A"/>
    <w:rsid w:val="00097F94"/>
    <w:rsid w:val="001055D4"/>
    <w:rsid w:val="00110F17"/>
    <w:rsid w:val="001D146C"/>
    <w:rsid w:val="001D1EE4"/>
    <w:rsid w:val="00273507"/>
    <w:rsid w:val="002B0292"/>
    <w:rsid w:val="002B7C45"/>
    <w:rsid w:val="002E2481"/>
    <w:rsid w:val="002F1E6F"/>
    <w:rsid w:val="00311E42"/>
    <w:rsid w:val="00332763"/>
    <w:rsid w:val="00344965"/>
    <w:rsid w:val="003556E2"/>
    <w:rsid w:val="00370C39"/>
    <w:rsid w:val="003A6429"/>
    <w:rsid w:val="003B43B9"/>
    <w:rsid w:val="0041429B"/>
    <w:rsid w:val="00446DF6"/>
    <w:rsid w:val="004934CC"/>
    <w:rsid w:val="004D7B62"/>
    <w:rsid w:val="005054EE"/>
    <w:rsid w:val="00583F47"/>
    <w:rsid w:val="005B0CF5"/>
    <w:rsid w:val="0061278E"/>
    <w:rsid w:val="00675ED3"/>
    <w:rsid w:val="006E59D0"/>
    <w:rsid w:val="0080278B"/>
    <w:rsid w:val="00846274"/>
    <w:rsid w:val="00862F26"/>
    <w:rsid w:val="008964CE"/>
    <w:rsid w:val="00922A85"/>
    <w:rsid w:val="00981FFA"/>
    <w:rsid w:val="00A45390"/>
    <w:rsid w:val="00A66BC6"/>
    <w:rsid w:val="00B3451A"/>
    <w:rsid w:val="00B452FB"/>
    <w:rsid w:val="00B5542A"/>
    <w:rsid w:val="00B8261D"/>
    <w:rsid w:val="00BD3C3B"/>
    <w:rsid w:val="00C67F99"/>
    <w:rsid w:val="00CC7B9F"/>
    <w:rsid w:val="00CF18E8"/>
    <w:rsid w:val="00D27D6B"/>
    <w:rsid w:val="00D703ED"/>
    <w:rsid w:val="00E22876"/>
    <w:rsid w:val="00EC074A"/>
    <w:rsid w:val="00EE545E"/>
    <w:rsid w:val="00F160A4"/>
    <w:rsid w:val="00F364F9"/>
    <w:rsid w:val="00FA1098"/>
    <w:rsid w:val="00FE2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9BF6"/>
  <w15:chartTrackingRefBased/>
  <w15:docId w15:val="{8203EB89-8679-4202-8D40-D0ED7BEF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4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54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54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54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54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54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4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4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4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4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54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54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4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4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4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4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4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42A"/>
    <w:rPr>
      <w:rFonts w:eastAsiaTheme="majorEastAsia" w:cstheme="majorBidi"/>
      <w:color w:val="272727" w:themeColor="text1" w:themeTint="D8"/>
    </w:rPr>
  </w:style>
  <w:style w:type="paragraph" w:styleId="Title">
    <w:name w:val="Title"/>
    <w:basedOn w:val="Normal"/>
    <w:next w:val="Normal"/>
    <w:link w:val="TitleChar"/>
    <w:uiPriority w:val="10"/>
    <w:qFormat/>
    <w:rsid w:val="00B554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4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4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4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42A"/>
    <w:pPr>
      <w:spacing w:before="160"/>
      <w:jc w:val="center"/>
    </w:pPr>
    <w:rPr>
      <w:i/>
      <w:iCs/>
      <w:color w:val="404040" w:themeColor="text1" w:themeTint="BF"/>
    </w:rPr>
  </w:style>
  <w:style w:type="character" w:customStyle="1" w:styleId="QuoteChar">
    <w:name w:val="Quote Char"/>
    <w:basedOn w:val="DefaultParagraphFont"/>
    <w:link w:val="Quote"/>
    <w:uiPriority w:val="29"/>
    <w:rsid w:val="00B5542A"/>
    <w:rPr>
      <w:i/>
      <w:iCs/>
      <w:color w:val="404040" w:themeColor="text1" w:themeTint="BF"/>
    </w:rPr>
  </w:style>
  <w:style w:type="paragraph" w:styleId="ListParagraph">
    <w:name w:val="List Paragraph"/>
    <w:basedOn w:val="Normal"/>
    <w:uiPriority w:val="34"/>
    <w:qFormat/>
    <w:rsid w:val="00B5542A"/>
    <w:pPr>
      <w:ind w:left="720"/>
      <w:contextualSpacing/>
    </w:pPr>
  </w:style>
  <w:style w:type="character" w:styleId="IntenseEmphasis">
    <w:name w:val="Intense Emphasis"/>
    <w:basedOn w:val="DefaultParagraphFont"/>
    <w:uiPriority w:val="21"/>
    <w:qFormat/>
    <w:rsid w:val="00B5542A"/>
    <w:rPr>
      <w:i/>
      <w:iCs/>
      <w:color w:val="0F4761" w:themeColor="accent1" w:themeShade="BF"/>
    </w:rPr>
  </w:style>
  <w:style w:type="paragraph" w:styleId="IntenseQuote">
    <w:name w:val="Intense Quote"/>
    <w:basedOn w:val="Normal"/>
    <w:next w:val="Normal"/>
    <w:link w:val="IntenseQuoteChar"/>
    <w:uiPriority w:val="30"/>
    <w:qFormat/>
    <w:rsid w:val="00B554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542A"/>
    <w:rPr>
      <w:i/>
      <w:iCs/>
      <w:color w:val="0F4761" w:themeColor="accent1" w:themeShade="BF"/>
    </w:rPr>
  </w:style>
  <w:style w:type="character" w:styleId="IntenseReference">
    <w:name w:val="Intense Reference"/>
    <w:basedOn w:val="DefaultParagraphFont"/>
    <w:uiPriority w:val="32"/>
    <w:qFormat/>
    <w:rsid w:val="00B5542A"/>
    <w:rPr>
      <w:b/>
      <w:bCs/>
      <w:smallCaps/>
      <w:color w:val="0F4761" w:themeColor="accent1" w:themeShade="BF"/>
      <w:spacing w:val="5"/>
    </w:rPr>
  </w:style>
  <w:style w:type="character" w:styleId="Hyperlink">
    <w:name w:val="Hyperlink"/>
    <w:basedOn w:val="DefaultParagraphFont"/>
    <w:uiPriority w:val="99"/>
    <w:unhideWhenUsed/>
    <w:rsid w:val="00BD3C3B"/>
    <w:rPr>
      <w:color w:val="467886" w:themeColor="hyperlink"/>
      <w:u w:val="single"/>
    </w:rPr>
  </w:style>
  <w:style w:type="character" w:styleId="UnresolvedMention">
    <w:name w:val="Unresolved Mention"/>
    <w:basedOn w:val="DefaultParagraphFont"/>
    <w:uiPriority w:val="99"/>
    <w:semiHidden/>
    <w:unhideWhenUsed/>
    <w:rsid w:val="00BD3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et.police.uk/cp/crime-preven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Adgey James - SW-CU</dc:creator>
  <cp:keywords/>
  <dc:description/>
  <cp:lastModifiedBy>Childs Lorraine S - SW-CU</cp:lastModifiedBy>
  <cp:revision>2</cp:revision>
  <dcterms:created xsi:type="dcterms:W3CDTF">2026-05-09T12:56:00Z</dcterms:created>
  <dcterms:modified xsi:type="dcterms:W3CDTF">2026-05-09T12:56:00Z</dcterms:modified>
</cp:coreProperties>
</file>